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8E" w:rsidRDefault="00A4218E" w:rsidP="00A4218E">
      <w:pPr>
        <w:jc w:val="center"/>
        <w:rPr>
          <w:rFonts w:ascii="Arial" w:hAnsi="Arial" w:cs="Arial"/>
          <w:b/>
          <w:sz w:val="28"/>
          <w:szCs w:val="28"/>
        </w:rPr>
      </w:pPr>
    </w:p>
    <w:p w:rsidR="00A4218E" w:rsidRDefault="00A4218E" w:rsidP="00A4218E">
      <w:pPr>
        <w:jc w:val="center"/>
        <w:rPr>
          <w:rFonts w:ascii="Arial" w:hAnsi="Arial" w:cs="Arial"/>
          <w:b/>
          <w:sz w:val="28"/>
          <w:szCs w:val="28"/>
        </w:rPr>
      </w:pPr>
    </w:p>
    <w:p w:rsidR="00A4218E" w:rsidRDefault="00A4218E" w:rsidP="00A4218E">
      <w:pPr>
        <w:jc w:val="center"/>
        <w:rPr>
          <w:rFonts w:ascii="Arial" w:hAnsi="Arial" w:cs="Arial"/>
          <w:b/>
          <w:sz w:val="28"/>
          <w:szCs w:val="28"/>
        </w:rPr>
      </w:pPr>
    </w:p>
    <w:p w:rsidR="00A4218E" w:rsidRDefault="00A4218E" w:rsidP="00A4218E">
      <w:pPr>
        <w:jc w:val="center"/>
        <w:rPr>
          <w:rFonts w:ascii="Arial" w:hAnsi="Arial" w:cs="Arial"/>
          <w:b/>
          <w:sz w:val="28"/>
          <w:szCs w:val="28"/>
        </w:rPr>
      </w:pPr>
    </w:p>
    <w:p w:rsidR="00A4218E" w:rsidRDefault="00A4218E" w:rsidP="00A4218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8E" w:rsidRDefault="00A4218E" w:rsidP="00A4218E">
      <w:pPr>
        <w:rPr>
          <w:rFonts w:ascii="Arial" w:hAnsi="Arial" w:cs="Arial"/>
          <w:b/>
          <w:sz w:val="40"/>
          <w:szCs w:val="40"/>
        </w:rPr>
      </w:pPr>
    </w:p>
    <w:p w:rsidR="00A4218E" w:rsidRDefault="00A4218E" w:rsidP="00A4218E">
      <w:pPr>
        <w:rPr>
          <w:rFonts w:ascii="Arial" w:hAnsi="Arial" w:cs="Arial"/>
          <w:b/>
          <w:sz w:val="40"/>
          <w:szCs w:val="40"/>
        </w:rPr>
      </w:pPr>
    </w:p>
    <w:p w:rsidR="00A4218E" w:rsidRDefault="00A4218E" w:rsidP="00A4218E">
      <w:pPr>
        <w:rPr>
          <w:rFonts w:ascii="Arial" w:hAnsi="Arial" w:cs="Arial"/>
          <w:b/>
          <w:sz w:val="40"/>
          <w:szCs w:val="40"/>
        </w:rPr>
      </w:pPr>
    </w:p>
    <w:p w:rsidR="00A4218E" w:rsidRDefault="00A4218E" w:rsidP="00A4218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A4218E" w:rsidRDefault="00A4218E" w:rsidP="00A4218E">
      <w:pPr>
        <w:spacing w:line="360" w:lineRule="auto"/>
        <w:rPr>
          <w:rFonts w:ascii="Arial" w:hAnsi="Arial" w:cs="Arial"/>
          <w:b/>
          <w:sz w:val="30"/>
          <w:szCs w:val="30"/>
        </w:rPr>
      </w:pPr>
      <w:r>
        <w:pict>
          <v:line id="_x0000_s1026" style="position:absolute;z-index:251658240" from="0,3pt" to="6in,3pt"/>
        </w:pict>
      </w:r>
    </w:p>
    <w:p w:rsidR="00A4218E" w:rsidRDefault="00A4218E" w:rsidP="00A4218E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Yayınlanma Tarihi:</w:t>
      </w:r>
      <w:r>
        <w:rPr>
          <w:rFonts w:ascii="Arial" w:hAnsi="Arial" w:cs="Arial"/>
          <w:sz w:val="30"/>
          <w:szCs w:val="30"/>
        </w:rPr>
        <w:t xml:space="preserve"> 8 Aralık 2015</w:t>
      </w:r>
    </w:p>
    <w:p w:rsidR="00A4218E" w:rsidRDefault="00A4218E" w:rsidP="00A421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Yazan: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A4218E" w:rsidRDefault="00A4218E" w:rsidP="00A4218E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A4218E" w:rsidRDefault="00A4218E" w:rsidP="00A4218E">
      <w:pPr>
        <w:spacing w:line="360" w:lineRule="auto"/>
        <w:rPr>
          <w:rFonts w:ascii="Arial" w:hAnsi="Arial" w:cs="Arial"/>
        </w:rPr>
      </w:pPr>
    </w:p>
    <w:p w:rsidR="00A4218E" w:rsidRDefault="00A4218E" w:rsidP="00A4218E">
      <w:pPr>
        <w:spacing w:line="360" w:lineRule="auto"/>
        <w:rPr>
          <w:rFonts w:ascii="Arial" w:hAnsi="Arial" w:cs="Arial"/>
          <w:sz w:val="30"/>
          <w:szCs w:val="30"/>
        </w:rPr>
      </w:pPr>
    </w:p>
    <w:p w:rsidR="00A4218E" w:rsidRDefault="00A4218E" w:rsidP="00A4218E">
      <w:pPr>
        <w:spacing w:line="360" w:lineRule="auto"/>
        <w:rPr>
          <w:rFonts w:ascii="Arial" w:hAnsi="Arial" w:cs="Arial"/>
          <w:sz w:val="30"/>
          <w:szCs w:val="30"/>
        </w:rPr>
      </w:pPr>
    </w:p>
    <w:p w:rsidR="00A4218E" w:rsidRDefault="00A4218E" w:rsidP="00A4218E">
      <w:pPr>
        <w:spacing w:line="360" w:lineRule="auto"/>
        <w:rPr>
          <w:rFonts w:ascii="Arial" w:hAnsi="Arial" w:cs="Arial"/>
          <w:sz w:val="30"/>
          <w:szCs w:val="30"/>
        </w:rPr>
      </w:pPr>
    </w:p>
    <w:p w:rsidR="00A4218E" w:rsidRDefault="00A4218E" w:rsidP="00A4218E">
      <w:pPr>
        <w:spacing w:line="360" w:lineRule="auto"/>
        <w:rPr>
          <w:rFonts w:ascii="Arial" w:hAnsi="Arial" w:cs="Arial"/>
          <w:sz w:val="30"/>
          <w:szCs w:val="30"/>
        </w:rPr>
      </w:pPr>
    </w:p>
    <w:p w:rsidR="00A4218E" w:rsidRDefault="00A4218E" w:rsidP="00A4218E">
      <w:pPr>
        <w:spacing w:line="360" w:lineRule="auto"/>
        <w:rPr>
          <w:rFonts w:ascii="Arial" w:hAnsi="Arial" w:cs="Arial"/>
          <w:sz w:val="30"/>
          <w:szCs w:val="30"/>
        </w:rPr>
      </w:pPr>
    </w:p>
    <w:p w:rsidR="00A4218E" w:rsidRDefault="00A4218E" w:rsidP="00A4218E">
      <w:pPr>
        <w:spacing w:line="360" w:lineRule="auto"/>
        <w:rPr>
          <w:rFonts w:ascii="Arial" w:hAnsi="Arial" w:cs="Arial"/>
          <w:sz w:val="30"/>
          <w:szCs w:val="30"/>
        </w:rPr>
      </w:pPr>
    </w:p>
    <w:p w:rsidR="00E12AC7" w:rsidRDefault="008B4C92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08.12</w:t>
      </w:r>
      <w:r w:rsidR="00E12AC7">
        <w:rPr>
          <w:b/>
          <w:color w:val="FF0000"/>
          <w:sz w:val="28"/>
          <w:szCs w:val="28"/>
        </w:rPr>
        <w:t>.2015 Supernova RAC Program Güncellemeleri</w:t>
      </w:r>
    </w:p>
    <w:p w:rsidR="00E12AC7" w:rsidRDefault="00E12AC7" w:rsidP="00E12AC7">
      <w:pPr>
        <w:pStyle w:val="ListParagraph"/>
      </w:pPr>
    </w:p>
    <w:p w:rsidR="008B4C92" w:rsidRDefault="00321116" w:rsidP="00E12AC7">
      <w:pPr>
        <w:numPr>
          <w:ilvl w:val="0"/>
          <w:numId w:val="1"/>
        </w:numPr>
        <w:spacing w:after="0"/>
      </w:pPr>
      <w:r>
        <w:t>Araç</w:t>
      </w:r>
      <w:r w:rsidR="008B4C92">
        <w:t xml:space="preserve">larım bölümünde araçları artık sıra numarası ve plakaya göre sıralayabilirsiniz. </w:t>
      </w:r>
    </w:p>
    <w:p w:rsidR="008B4C92" w:rsidRDefault="008B4C92" w:rsidP="00E12AC7">
      <w:pPr>
        <w:numPr>
          <w:ilvl w:val="0"/>
          <w:numId w:val="1"/>
        </w:numPr>
        <w:spacing w:after="0"/>
      </w:pPr>
      <w:r>
        <w:t xml:space="preserve">En önemli güncelleme bir kontrata birden fazla ödeme kaydı girme imkanına kavuşmanızdır. </w:t>
      </w:r>
      <w:r w:rsidR="006A7EBE">
        <w:t>Bundan böyle kontratı kaydettikten sonra kontrata dilediğiniz kadar ödeme kaydı ekleyebilirsiniz.</w:t>
      </w:r>
    </w:p>
    <w:p w:rsidR="008B4C92" w:rsidRDefault="008B4C92" w:rsidP="00E12AC7">
      <w:pPr>
        <w:numPr>
          <w:ilvl w:val="0"/>
          <w:numId w:val="1"/>
        </w:numPr>
        <w:spacing w:after="0"/>
      </w:pPr>
      <w:r>
        <w:t xml:space="preserve">Yetkilendirmede ‘Araç Yönetimi’ ve ‘Muhasebe’ birbirinden ayrılmıştır. </w:t>
      </w:r>
    </w:p>
    <w:p w:rsidR="000064AB" w:rsidRDefault="000064AB" w:rsidP="00E12AC7">
      <w:pPr>
        <w:numPr>
          <w:ilvl w:val="0"/>
          <w:numId w:val="1"/>
        </w:numPr>
        <w:spacing w:after="0"/>
      </w:pPr>
      <w:r>
        <w:t>Herhangi bir kullanıcının ayarlarını değiştirdiğinizde artık şifrenizi bilip baştan yazmanıza gerek kalmayacaktır.</w:t>
      </w:r>
    </w:p>
    <w:p w:rsidR="00DD166A" w:rsidRDefault="00DD166A" w:rsidP="00E12AC7">
      <w:pPr>
        <w:numPr>
          <w:ilvl w:val="0"/>
          <w:numId w:val="1"/>
        </w:numPr>
        <w:spacing w:after="0"/>
      </w:pPr>
      <w:r>
        <w:t>Her kullanıcıya artık yapabileceği indirim oranınıda tanımlayabilirsiniz.</w:t>
      </w:r>
      <w:r w:rsidR="00C231DE">
        <w:t xml:space="preserve"> (Kullanıcı Tanımları ve Yetkilendirme</w:t>
      </w:r>
      <w:r w:rsidR="005E181F">
        <w:t xml:space="preserve"> Bölümünden</w:t>
      </w:r>
      <w:r w:rsidR="00C231DE">
        <w:t>)</w:t>
      </w:r>
    </w:p>
    <w:p w:rsidR="00321116" w:rsidRDefault="00321116" w:rsidP="00E12AC7">
      <w:pPr>
        <w:numPr>
          <w:ilvl w:val="0"/>
          <w:numId w:val="1"/>
        </w:numPr>
        <w:spacing w:after="0"/>
      </w:pPr>
      <w:r>
        <w:t xml:space="preserve"> </w:t>
      </w:r>
      <w:r w:rsidR="00983E4C">
        <w:t xml:space="preserve">‘Ana Raporlar’ altından dilediğiniz ay için </w:t>
      </w:r>
      <w:r w:rsidR="003C7376">
        <w:t>evrakları ile ilgilenilmesi gereken araçlar raporunu görebilirsiniz. Eskiden sadece bulunduğunuz ay için evrakları ile ilgilenilmesi gereken araçları görebiliyordunuz.</w:t>
      </w:r>
    </w:p>
    <w:p w:rsidR="005B11B3" w:rsidRDefault="005B11B3" w:rsidP="00E12AC7">
      <w:pPr>
        <w:numPr>
          <w:ilvl w:val="0"/>
          <w:numId w:val="1"/>
        </w:numPr>
        <w:spacing w:after="0"/>
      </w:pPr>
      <w:r>
        <w:t xml:space="preserve">‘Ana Raporlar’ altından ‘Evrakları ile İlgilenilmesi Gereken Araçlar’ raporuna yazdırma seçeneği eklendi. </w:t>
      </w:r>
    </w:p>
    <w:p w:rsidR="00832ED0" w:rsidRDefault="00832ED0" w:rsidP="00E12AC7">
      <w:pPr>
        <w:numPr>
          <w:ilvl w:val="0"/>
          <w:numId w:val="1"/>
        </w:numPr>
        <w:spacing w:after="0"/>
      </w:pPr>
      <w:r>
        <w:t>Araç kayıtlarına z-izin iptal tarihi ve sippcode bilgi kolonları eklendi.</w:t>
      </w:r>
    </w:p>
    <w:p w:rsidR="00832ED0" w:rsidRDefault="00BF55B2" w:rsidP="00E12AC7">
      <w:pPr>
        <w:numPr>
          <w:ilvl w:val="0"/>
          <w:numId w:val="1"/>
        </w:numPr>
        <w:spacing w:after="0"/>
      </w:pPr>
      <w:r>
        <w:t>Raporlar al</w:t>
      </w:r>
      <w:r w:rsidR="00141697">
        <w:t>tındaki ‘Araç Raporları’ kısmına</w:t>
      </w:r>
      <w:r>
        <w:t xml:space="preserve"> araç ile ilgili tüm tarih kolonları eklendi.</w:t>
      </w:r>
    </w:p>
    <w:p w:rsidR="001B121A" w:rsidRDefault="001B121A" w:rsidP="00E12AC7">
      <w:pPr>
        <w:numPr>
          <w:ilvl w:val="0"/>
          <w:numId w:val="1"/>
        </w:numPr>
        <w:spacing w:after="0"/>
      </w:pPr>
      <w:r>
        <w:t>Print edilecek tüm raporlada tablo çizgilerininde gösterilmesi sağlandı. Böylelikle print-out lar daha okunaklı hale getirildi.</w:t>
      </w:r>
    </w:p>
    <w:p w:rsidR="000C486F" w:rsidRDefault="006C7AB7" w:rsidP="00E12AC7">
      <w:pPr>
        <w:numPr>
          <w:ilvl w:val="0"/>
          <w:numId w:val="1"/>
        </w:numPr>
        <w:spacing w:after="0"/>
      </w:pPr>
      <w:r>
        <w:t>Günlük operasyon raporuna ödenip ödenmedi bilgisi ve açıklama bilgisi eklendi.</w:t>
      </w:r>
    </w:p>
    <w:p w:rsidR="0099167B" w:rsidRDefault="0099167B" w:rsidP="00E12AC7">
      <w:pPr>
        <w:numPr>
          <w:ilvl w:val="0"/>
          <w:numId w:val="1"/>
        </w:numPr>
        <w:spacing w:after="0"/>
      </w:pPr>
      <w:r>
        <w:t xml:space="preserve">Cari gelirler ve Kasa Hareketleri raporunda müşteri tipi seçme kutucuğundaki bilgiler artık sıralı gelmektedir. </w:t>
      </w:r>
    </w:p>
    <w:p w:rsidR="0099167B" w:rsidRDefault="00FC2DCF" w:rsidP="00E12AC7">
      <w:pPr>
        <w:numPr>
          <w:ilvl w:val="0"/>
          <w:numId w:val="1"/>
        </w:numPr>
        <w:spacing w:after="0"/>
      </w:pPr>
      <w:r>
        <w:t>Ayarlar altında ‘E-Posta Gönderim Ayarları’ altından ayarların doğru yapılıp yapılmadığını kontrol edebilmek için test e-posta gönderme düğmesi eklendi.</w:t>
      </w:r>
    </w:p>
    <w:p w:rsidR="00F6263F" w:rsidRDefault="00F6263F" w:rsidP="00E12AC7">
      <w:pPr>
        <w:numPr>
          <w:ilvl w:val="0"/>
          <w:numId w:val="1"/>
        </w:numPr>
        <w:spacing w:after="0"/>
      </w:pPr>
      <w:r>
        <w:t xml:space="preserve">Fiyat zaman aralığını artık birden fazla operatör ile tanımlayabilirsiniz. Örnek olarak ‘3 günden fazla 10 günden az’ gibi. </w:t>
      </w:r>
    </w:p>
    <w:p w:rsidR="00F6263F" w:rsidRDefault="00F6263F" w:rsidP="00E12AC7">
      <w:pPr>
        <w:numPr>
          <w:ilvl w:val="0"/>
          <w:numId w:val="1"/>
        </w:numPr>
        <w:spacing w:after="0"/>
      </w:pPr>
      <w:r>
        <w:t>Kontrat girişlerinde yazılım ‘Tanımlanmış Fiyat’ düğmesiyle fiyatı artık doğru bulmaktadır.</w:t>
      </w:r>
    </w:p>
    <w:p w:rsidR="002378E5" w:rsidRDefault="002944BB" w:rsidP="00E12AC7">
      <w:pPr>
        <w:numPr>
          <w:ilvl w:val="0"/>
          <w:numId w:val="1"/>
        </w:numPr>
        <w:spacing w:after="0"/>
      </w:pPr>
      <w:r>
        <w:t>Kontrat girişlerine</w:t>
      </w:r>
      <w:r w:rsidR="002378E5">
        <w:t xml:space="preserve"> kiralayan kişinin ehliyet geçerlilik tarihi, ikinci kişinin ehliyet geçerlilik tarihi ‘Aracın Müşteriye Teslim Edilip Edilmediği’ bilgileri eklendi. </w:t>
      </w:r>
    </w:p>
    <w:p w:rsidR="002944BB" w:rsidRDefault="002944BB" w:rsidP="00E12AC7">
      <w:pPr>
        <w:numPr>
          <w:ilvl w:val="0"/>
          <w:numId w:val="1"/>
        </w:numPr>
        <w:spacing w:after="0"/>
      </w:pPr>
      <w:r>
        <w:t>Herhangi bir rezervasyon kaydı kontrata çevrildiğinde sistem artık o kontrat kaydına ilişikli rezervasyon kaydınıda tutabilmektedir.</w:t>
      </w:r>
    </w:p>
    <w:p w:rsidR="002378E5" w:rsidRDefault="002378E5" w:rsidP="00E12AC7">
      <w:pPr>
        <w:numPr>
          <w:ilvl w:val="0"/>
          <w:numId w:val="1"/>
        </w:numPr>
        <w:spacing w:after="0"/>
      </w:pPr>
      <w:r>
        <w:t>Kontratlar ile rezervasyon kayıtları arasında bağlantı kuruldu. Bir rezervasyon kaydının birden fazla kontrata çevrilmesi engellendi.</w:t>
      </w:r>
    </w:p>
    <w:p w:rsidR="00B23939" w:rsidRDefault="00B23939" w:rsidP="00E12AC7">
      <w:pPr>
        <w:numPr>
          <w:ilvl w:val="0"/>
          <w:numId w:val="1"/>
        </w:numPr>
        <w:spacing w:after="0"/>
      </w:pPr>
      <w:r>
        <w:t xml:space="preserve">Rezervasyon kaydı girişi yapılırken bitiş saat ve dakikası başlangıç saat ve dakikasına göre otomatik olarak düzeliyor. </w:t>
      </w:r>
      <w:r w:rsidR="005F166F">
        <w:t>Örnek vermek gerekirse başlangıç saati ‘15’ seçilmiş ise bitiş saati otomatik olarak ‘15’ oluyor.</w:t>
      </w:r>
    </w:p>
    <w:p w:rsidR="00A10326" w:rsidRDefault="00A10326" w:rsidP="00E12AC7">
      <w:pPr>
        <w:numPr>
          <w:ilvl w:val="0"/>
          <w:numId w:val="1"/>
        </w:numPr>
        <w:spacing w:after="0"/>
      </w:pPr>
      <w:r>
        <w:t>Raporlar ‘Ek Raporlar’ bölümü altında çizelge formatında göster düğmesi ile alınan renkli raporda yazılar ve kutucuklar büyültülüp daha rahat okunacak bir forma</w:t>
      </w:r>
      <w:r w:rsidR="0069342C">
        <w:t>ta kavuşturuldu.</w:t>
      </w:r>
    </w:p>
    <w:p w:rsidR="00E01065" w:rsidRDefault="00E01065" w:rsidP="00E12AC7">
      <w:pPr>
        <w:numPr>
          <w:ilvl w:val="0"/>
          <w:numId w:val="1"/>
        </w:numPr>
        <w:spacing w:after="0"/>
      </w:pPr>
      <w:r>
        <w:t>Rezervasyon girişlerini müşterinin geldiği ülke, sigorta isteyip istemediği, sigorta ücreti bilgileri eklendi.</w:t>
      </w:r>
    </w:p>
    <w:p w:rsidR="00E01065" w:rsidRDefault="00E01065" w:rsidP="00E12AC7">
      <w:pPr>
        <w:numPr>
          <w:ilvl w:val="0"/>
          <w:numId w:val="1"/>
        </w:numPr>
        <w:spacing w:after="0"/>
      </w:pPr>
      <w:r>
        <w:t>Artık araç grubuna göre rezervasyon yapabiliyorsunuz. ‘Üstte Seçtiğim Kriterlere Göre Müsait Araçlarımı Göster’ düğmesi araç grubunuda dikkate almaktadır.</w:t>
      </w:r>
    </w:p>
    <w:p w:rsidR="008C0CE6" w:rsidRDefault="008C0CE6" w:rsidP="00E12AC7">
      <w:pPr>
        <w:numPr>
          <w:ilvl w:val="0"/>
          <w:numId w:val="1"/>
        </w:numPr>
        <w:spacing w:after="0"/>
      </w:pPr>
      <w:r>
        <w:t>Rezervasyon kaydı sonrası dilerseniz yazılım ilgili müşteriye rezervasyon ile ilgili bilgileri e-posta yolu ile gönderebiliyor.</w:t>
      </w:r>
    </w:p>
    <w:p w:rsidR="002D4DBB" w:rsidRDefault="002D4DBB" w:rsidP="00E12AC7">
      <w:pPr>
        <w:numPr>
          <w:ilvl w:val="0"/>
          <w:numId w:val="1"/>
        </w:numPr>
        <w:spacing w:after="0"/>
      </w:pPr>
      <w:r>
        <w:t>Ek Ödemeler için ayrı bir rapor ‘Raporlar’ bölümü altında ‘Giderler, Gelirler ve Vergi Raporları’ altına eklendi</w:t>
      </w:r>
      <w:r w:rsidR="00DF74F2">
        <w:t xml:space="preserve"> (2 Nolu Rapor)</w:t>
      </w:r>
      <w:r>
        <w:t>.</w:t>
      </w:r>
    </w:p>
    <w:p w:rsidR="00033238" w:rsidRDefault="00033238" w:rsidP="00E12AC7">
      <w:pPr>
        <w:numPr>
          <w:ilvl w:val="0"/>
          <w:numId w:val="1"/>
        </w:numPr>
        <w:spacing w:after="0"/>
      </w:pPr>
      <w:r>
        <w:t xml:space="preserve">Artık müşteri tiplerini tanımlarken alacakları komisyon oranlarınıda tanımlayabilirsiniz. </w:t>
      </w:r>
    </w:p>
    <w:p w:rsidR="00033238" w:rsidRDefault="00033238" w:rsidP="00033238">
      <w:pPr>
        <w:spacing w:after="0"/>
      </w:pPr>
    </w:p>
    <w:p w:rsidR="002944BB" w:rsidRDefault="002944BB" w:rsidP="001A0BA9">
      <w:pPr>
        <w:spacing w:after="0"/>
        <w:ind w:left="720"/>
      </w:pPr>
    </w:p>
    <w:p w:rsidR="00033238" w:rsidRDefault="00033238" w:rsidP="001A0BA9">
      <w:pPr>
        <w:spacing w:after="0"/>
        <w:ind w:left="720"/>
      </w:pPr>
    </w:p>
    <w:p w:rsidR="00033238" w:rsidRDefault="00033238" w:rsidP="00033238">
      <w:pPr>
        <w:pStyle w:val="ListParagraph"/>
        <w:numPr>
          <w:ilvl w:val="0"/>
          <w:numId w:val="1"/>
        </w:numPr>
        <w:spacing w:after="0"/>
      </w:pPr>
      <w:r>
        <w:t xml:space="preserve">Kontrat girişleri ekranına ‘Komisyon Oranını Hesapla’ etiketli bir düğme eklenmiştir. Bu düğme seçtiğiniz müşteri tipine göre ve yaptığınız tanımlamalara göre komisyon oranını otomatik olarak hesaplamaya yaramaktadır. </w:t>
      </w:r>
    </w:p>
    <w:p w:rsidR="00EC19F6" w:rsidRDefault="004C631D" w:rsidP="00033238">
      <w:pPr>
        <w:pStyle w:val="ListParagraph"/>
        <w:numPr>
          <w:ilvl w:val="0"/>
          <w:numId w:val="1"/>
        </w:numPr>
        <w:spacing w:after="0"/>
      </w:pPr>
      <w:r>
        <w:t xml:space="preserve">Artık temaslar teklif verebiliyor. </w:t>
      </w:r>
    </w:p>
    <w:p w:rsidR="004C631D" w:rsidRDefault="004C631D" w:rsidP="00033238">
      <w:pPr>
        <w:pStyle w:val="ListParagraph"/>
        <w:numPr>
          <w:ilvl w:val="0"/>
          <w:numId w:val="1"/>
        </w:numPr>
        <w:spacing w:after="0"/>
      </w:pPr>
      <w:r>
        <w:t>Temasların verdikleri teklifler ‘Gelen Teklifler’ bölümünden gözükmektedir.</w:t>
      </w:r>
    </w:p>
    <w:p w:rsidR="004C631D" w:rsidRDefault="004C631D" w:rsidP="00033238">
      <w:pPr>
        <w:pStyle w:val="ListParagraph"/>
        <w:numPr>
          <w:ilvl w:val="0"/>
          <w:numId w:val="1"/>
        </w:numPr>
        <w:spacing w:after="0"/>
      </w:pPr>
      <w:r>
        <w:t>Gelen teklifler kısmından eğer tekif onaylanır ise teklifi veren temasa bilgilendirme e-posta’sı gidiyor.</w:t>
      </w:r>
    </w:p>
    <w:p w:rsidR="00033238" w:rsidRDefault="00033238" w:rsidP="00033238">
      <w:pPr>
        <w:spacing w:after="0"/>
      </w:pPr>
    </w:p>
    <w:p w:rsidR="00EC19F6" w:rsidRDefault="00EC19F6" w:rsidP="00033238">
      <w:pPr>
        <w:spacing w:after="0"/>
      </w:pPr>
    </w:p>
    <w:p w:rsidR="00EC19F6" w:rsidRDefault="00EC19F6" w:rsidP="00033238">
      <w:pPr>
        <w:spacing w:after="0"/>
      </w:pPr>
    </w:p>
    <w:p w:rsidR="00EC19F6" w:rsidRDefault="00EC19F6" w:rsidP="00033238">
      <w:pPr>
        <w:spacing w:after="0"/>
      </w:pPr>
    </w:p>
    <w:p w:rsidR="00EC19F6" w:rsidRDefault="00EC19F6" w:rsidP="00033238">
      <w:pPr>
        <w:spacing w:after="0"/>
      </w:pPr>
    </w:p>
    <w:p w:rsidR="006D47DF" w:rsidRDefault="00E12AC7" w:rsidP="006D47DF">
      <w:pPr>
        <w:pStyle w:val="ListParagraph"/>
        <w:ind w:left="0"/>
      </w:pPr>
      <w:r>
        <w:t>Saygılar</w:t>
      </w:r>
    </w:p>
    <w:p w:rsidR="00090521" w:rsidRDefault="00A64CB4" w:rsidP="006D47DF">
      <w:pPr>
        <w:pStyle w:val="ListParagraph"/>
        <w:ind w:left="0"/>
      </w:pPr>
      <w:r>
        <w:t>Neşe Ateş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AC7"/>
    <w:rsid w:val="000064AB"/>
    <w:rsid w:val="0000770A"/>
    <w:rsid w:val="00010D3A"/>
    <w:rsid w:val="00033238"/>
    <w:rsid w:val="0004726C"/>
    <w:rsid w:val="00070465"/>
    <w:rsid w:val="00080271"/>
    <w:rsid w:val="00082340"/>
    <w:rsid w:val="00090521"/>
    <w:rsid w:val="000B703E"/>
    <w:rsid w:val="000C486F"/>
    <w:rsid w:val="00127867"/>
    <w:rsid w:val="00141697"/>
    <w:rsid w:val="001569C8"/>
    <w:rsid w:val="0018508D"/>
    <w:rsid w:val="001A0BA9"/>
    <w:rsid w:val="001B121A"/>
    <w:rsid w:val="001E48B4"/>
    <w:rsid w:val="002378E5"/>
    <w:rsid w:val="00267F42"/>
    <w:rsid w:val="002944BB"/>
    <w:rsid w:val="002D4DBB"/>
    <w:rsid w:val="00321116"/>
    <w:rsid w:val="003435F4"/>
    <w:rsid w:val="00351AAD"/>
    <w:rsid w:val="003B0323"/>
    <w:rsid w:val="003C7376"/>
    <w:rsid w:val="003D5BEB"/>
    <w:rsid w:val="0043039F"/>
    <w:rsid w:val="00486689"/>
    <w:rsid w:val="00486D62"/>
    <w:rsid w:val="004C631D"/>
    <w:rsid w:val="005B11B3"/>
    <w:rsid w:val="005E181F"/>
    <w:rsid w:val="005F166F"/>
    <w:rsid w:val="00601F5C"/>
    <w:rsid w:val="00652309"/>
    <w:rsid w:val="0069342C"/>
    <w:rsid w:val="006A7EBE"/>
    <w:rsid w:val="006C7AB7"/>
    <w:rsid w:val="006D33F5"/>
    <w:rsid w:val="006D47DF"/>
    <w:rsid w:val="00701B9B"/>
    <w:rsid w:val="00772752"/>
    <w:rsid w:val="007C1FF2"/>
    <w:rsid w:val="00832ED0"/>
    <w:rsid w:val="0083746C"/>
    <w:rsid w:val="00851712"/>
    <w:rsid w:val="00856165"/>
    <w:rsid w:val="008B4C92"/>
    <w:rsid w:val="008C0CE6"/>
    <w:rsid w:val="008D660F"/>
    <w:rsid w:val="008E06FA"/>
    <w:rsid w:val="00983E4C"/>
    <w:rsid w:val="00990D8E"/>
    <w:rsid w:val="0099167B"/>
    <w:rsid w:val="009D569E"/>
    <w:rsid w:val="00A01474"/>
    <w:rsid w:val="00A10326"/>
    <w:rsid w:val="00A4218E"/>
    <w:rsid w:val="00A64CB4"/>
    <w:rsid w:val="00AF3052"/>
    <w:rsid w:val="00B1106A"/>
    <w:rsid w:val="00B23939"/>
    <w:rsid w:val="00BB6B85"/>
    <w:rsid w:val="00BC1B4D"/>
    <w:rsid w:val="00BF55B2"/>
    <w:rsid w:val="00C231DE"/>
    <w:rsid w:val="00C32117"/>
    <w:rsid w:val="00C91EF4"/>
    <w:rsid w:val="00CF1F52"/>
    <w:rsid w:val="00D2083B"/>
    <w:rsid w:val="00D842A2"/>
    <w:rsid w:val="00DD0B31"/>
    <w:rsid w:val="00DD166A"/>
    <w:rsid w:val="00DD4971"/>
    <w:rsid w:val="00DF74F2"/>
    <w:rsid w:val="00E01065"/>
    <w:rsid w:val="00E06535"/>
    <w:rsid w:val="00E12AC7"/>
    <w:rsid w:val="00E17853"/>
    <w:rsid w:val="00E864B1"/>
    <w:rsid w:val="00EA5968"/>
    <w:rsid w:val="00EC19F6"/>
    <w:rsid w:val="00EE557B"/>
    <w:rsid w:val="00F01785"/>
    <w:rsid w:val="00F6263F"/>
    <w:rsid w:val="00FC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A421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1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2015-12-08T06:26:00Z</dcterms:created>
  <dcterms:modified xsi:type="dcterms:W3CDTF">2016-01-08T10:55:00Z</dcterms:modified>
</cp:coreProperties>
</file>